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7D" w:rsidRPr="00A84D7D" w:rsidRDefault="00A84D7D" w:rsidP="00A84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Maarakennustyöt 50 </w:t>
      </w:r>
      <w:proofErr w:type="spellStart"/>
      <w:r w:rsidRPr="00A84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osp</w:t>
      </w:r>
      <w:proofErr w:type="spellEnd"/>
    </w:p>
    <w:p w:rsidR="00A84D7D" w:rsidRPr="00A84D7D" w:rsidRDefault="00A84D7D" w:rsidP="00A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Koodi</w:t>
      </w: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: 100777</w:t>
      </w:r>
    </w:p>
    <w:p w:rsidR="00A84D7D" w:rsidRPr="00A84D7D" w:rsidRDefault="00A84D7D" w:rsidP="00A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Opintoluokitus</w:t>
      </w: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: 141</w:t>
      </w:r>
    </w:p>
    <w:p w:rsidR="00A84D7D" w:rsidRPr="00A84D7D" w:rsidRDefault="00A84D7D" w:rsidP="00A84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Ammattitaitovaatimukset</w:t>
      </w:r>
    </w:p>
    <w:p w:rsidR="00A84D7D" w:rsidRPr="00A84D7D" w:rsidRDefault="00A84D7D" w:rsidP="00A8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Opiskelija tai tutkinnon suorittaja osaa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suunnitella työnsä piirustuksien ja/tai rakennetta koskevan työselityksen avulla ja tehdä materiaali- ja työmenekkilaskelmia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tehdä tavanomaisen maarakentamisen kohteen töitä, kuten kaivantojen tukemista ja työnaikaista kuivatusta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toimia konetyön ohjaajana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tehdä pohjarakennustöitä sekä putki- ja kaapelikaivantojen perustus-, täyttö- ja tiivistystöitä sekä asentaa ja saneerata kunnallisteknisiä sade- ja jätevesijärjestelmiä sekä vesijohtoja varusteineen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tehdä tavanomaisiin maarakentamisen kohteisiin sisältyviä yleisimpiä mittaus- ja merkintätöitä tavanomaisia mittavälineitä käyttäen sekä toimia mittaryhmän jäsenenä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arvioida mittalaitteiston toimivuuden ja huoltotarpeen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toimia liikennealueiden </w:t>
      </w:r>
      <w:proofErr w:type="spellStart"/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rakentamis</w:t>
      </w:r>
      <w:proofErr w:type="spellEnd"/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- ja ylläpitotehtävissä työryhmän jäsenenä asentaen reunakiviä ja liikennemerkkejä sekä tehden liikennealueilla ilmeneviä routavaurio- ja päällystekorjauksia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vastaanottaa, siirtää ja työstää maarakennustöissä käytettäviä materiaaleja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tehdä työhönsä liittyviä aloitus- ja lopetustöitä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lajitella jätteet ja uusiokäyttää materiaaleja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suullisesti esitellä ja arvioida omaa työtään ja oman työnsä laatua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toimia yhteistyössä maarakennustöiden eri osapuolien kanssa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ottaa huomioon työssään materiaalien ominaisuudet ja rakenteiden toiminnan pääperiaatteet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maarakennustöiden vaatimia tavallisia työkaluja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henkilökohtaisia suojaimia, ottaa huomioon työturvallisuusnäkökohdat ja ylläpitää työkykyä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kaivannoissa käytettäviä kulkuteitä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kaivannoissa tarvittavia elementtitukia</w:t>
      </w:r>
    </w:p>
    <w:p w:rsidR="00A84D7D" w:rsidRPr="00A84D7D" w:rsidRDefault="00A84D7D" w:rsidP="00A8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toimia merkinantajana nostoissa.</w:t>
      </w:r>
    </w:p>
    <w:p w:rsidR="00A84D7D" w:rsidRPr="00A84D7D" w:rsidRDefault="00A84D7D" w:rsidP="00A8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A84D7D" w:rsidRPr="00A84D7D" w:rsidRDefault="00A84D7D" w:rsidP="00A8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Opiskelijalla tai tutkinnon suorittajalla on voimassa oleva</w:t>
      </w:r>
    </w:p>
    <w:p w:rsidR="00A84D7D" w:rsidRPr="00A84D7D" w:rsidRDefault="00A84D7D" w:rsidP="00A84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Tieturva 1 -kortti</w:t>
      </w:r>
    </w:p>
    <w:p w:rsidR="00A84D7D" w:rsidRPr="00A84D7D" w:rsidRDefault="00A84D7D" w:rsidP="00A84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terveydensuojelulain 763/1994 mukainen laitosteknistä ja talousvesihygieenistä osaamista osoittava </w:t>
      </w:r>
      <w:proofErr w:type="spellStart"/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Sosiaali</w:t>
      </w:r>
      <w:proofErr w:type="spellEnd"/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- ja terveysalan lupa- ja valvontaviraston antama todistus.</w:t>
      </w:r>
    </w:p>
    <w:p w:rsidR="00A84D7D" w:rsidRPr="00A84D7D" w:rsidRDefault="00A84D7D" w:rsidP="00A84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Arviointi</w:t>
      </w:r>
    </w:p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1. Työprosessin hallinta</w:t>
      </w:r>
    </w:p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Oman työn suunnittelu ja suunnitelmien tekeminen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21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suunnittelee ohjattuna omaa työtään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suunnittelee annettujen ohjeiden mukaan oman työnsä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tekee toteuttamiskelpoisen työsuunnitelman itsenäisesti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Työn kokonaisuuden hallinta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8149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noudattaa työaikoja ja toimii ohjattuna työohjeiden mukaisesti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noudattaa työaikoja ja annettuja työohjeita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noudattaa työaikoja ja työohjeita sekä neuvottelee mahdollisista poikkeamista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Taloudellinen ja laadukas toiminta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8257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toimii ohjattuna asetettujen laatutavoitteiden mukaisesti.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toimii asetettujen laatutavoitteiden mukaisesti.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toimii asetettujen laatutavoitteiden mukaisesti ja kehittää omaa toimintaansa laatutavoitteiden saavuttamiseksi.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2. Työmenetelmien, -välineiden ja materiaalin hallinta</w:t>
      </w:r>
    </w:p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Työmenetelmien hallinta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8319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tekee kaivantotöiden eri vaiheissa olevia maarakennustöitä sekä asentaa kunnallisteknisiä laitteistoja ohjattuna työryhmän jäsenenä</w:t>
            </w:r>
          </w:p>
          <w:p w:rsidR="00A84D7D" w:rsidRPr="00A84D7D" w:rsidRDefault="00A84D7D" w:rsidP="00A84D7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tekee liikennealueilla toteutettavia ylläpitotehtäviä sekä asentaa rumpuputkia ohjattuna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tekee kaivantotöiden eri vaiheissa olevia maarakennustöitä sekä asentaa kunnallisteknisiä laitteistoja annettujen ohjeiden mukaan työryhmän jäsenenä</w:t>
            </w:r>
          </w:p>
          <w:p w:rsidR="00A84D7D" w:rsidRPr="00A84D7D" w:rsidRDefault="00A84D7D" w:rsidP="00A84D7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tekee liikennealueilla toteutettavia ylläpitotehtäviä sekä asentaa rumpuputkia ja muita kuivatuslaitteita annettujen ohjeiden mukaan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toimii koneen perämiehenä annettujen ohjeiden mukaan sekä asentaa kunnallisteknisiä laitteistoja työryhmän jäsenenä</w:t>
            </w:r>
          </w:p>
          <w:p w:rsidR="00A84D7D" w:rsidRPr="00A84D7D" w:rsidRDefault="00A84D7D" w:rsidP="00A84D7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tekee liikennealueilla toteutettavia ylläpitotehtäviä sekä toimii koneiden perämiehenä liikennealueiden rakentamisessa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Työvälineiden ja materiaalin hallinta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8269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käyttää työmaalla tarvittavia tavallisimpia mittalaitteita ohjattuna ja toimii mittamiehen apulaisena</w:t>
            </w:r>
          </w:p>
          <w:p w:rsidR="00A84D7D" w:rsidRPr="00A84D7D" w:rsidRDefault="00A84D7D" w:rsidP="00A84D7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suojaa ja varastoi materiaaleja opastettuna.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käyttää työmaalla tarvittavia tavallisimpia mittalaitteita annettujen ohjeiden mukaan sekä toimii mittaryhmän jäsenenä</w:t>
            </w:r>
          </w:p>
          <w:p w:rsidR="00A84D7D" w:rsidRPr="00A84D7D" w:rsidRDefault="00A84D7D" w:rsidP="00A84D7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käyttää materiaaleja huolellisesti ja taloudellisesti ohjeiden mukaan.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valitsee soveltuvan mittaustavan ja laitteen sekä käyttää sitä itsenäisesti mittaryhmän jäsenenä</w:t>
            </w:r>
          </w:p>
          <w:p w:rsidR="00A84D7D" w:rsidRPr="00A84D7D" w:rsidRDefault="00A84D7D" w:rsidP="00A84D7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käyttää materiaaleja huolellisesti ja taloudellisesti itsenäisesti.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3. Työn perustana olevan tiedon hallinta</w:t>
      </w:r>
    </w:p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Piirustusten tulkitseminen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8339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lukee yksinkertaisia maarakentamiseen liittyviä piirustuksia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lukee erilaisiin maarakenteisiin liittyviä piirustuksia ja siirtää tarvittavia mittoja ja korkeuksia työkohteeseen annettujen ohjeiden mukaan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lukee erilaisiin maarakenteisiin liittyviä piirustuksia ja siirtää tarvittavia mittoja ja korkeuksia työkohteeseen sekä tekee niiden perusteella yksinkertaisia määrälaskelmia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Materiaalien ominaisuuksien tunteminen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8342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tunnistaa yleisimmät maalajit sekä vesijohto- ja viemärijärjestelmät varusteineen ja tietää niiden käyttökohteet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tuntee yleisimpien maamateriaalien fysikaalisia ominaisuuksia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tuntee materiaalien fysikaalisia ominaisuuksia siinä määrin, että osaa ottaa ne huomioon työssään sekä ymmärtää huolellisen työn merkityksen ja tunnistaa kriittiset kohdat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Kestävän kehityksen huomioonottaminen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8256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ymmärtää rakentaessaan toimivansa ympäristön muokkaajana ja toimii annettujen ohjeiden mukaisesti.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kiinnittää rakentaessaan huomiota ympäristönäkökohtiin, esimerkiksi jätemateriaalien käsittelyyn.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tuntee rakentamisessa noudatettavat ympäristön- ja luonnonsuojelun periaatteet ja noudattaa niitä työssään.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4. Elinikäisen oppimisen avaintaidot</w:t>
      </w:r>
    </w:p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Terveys, turvallisuus ja toimintakyky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8355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asennoituu myönteisesti turvalliseen toimintaan sekä välttää riskejä työssään</w:t>
            </w:r>
          </w:p>
          <w:p w:rsidR="00A84D7D" w:rsidRPr="00A84D7D" w:rsidRDefault="00A84D7D" w:rsidP="00A84D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noudattaa työstä annettuja turvallisuusohjeita eikä aiheuta vaaraa </w:t>
            </w:r>
            <w:proofErr w:type="spellStart"/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itselleen</w:t>
            </w:r>
            <w:proofErr w:type="spellEnd"/>
          </w:p>
          <w:p w:rsidR="00A84D7D" w:rsidRPr="00A84D7D" w:rsidRDefault="00A84D7D" w:rsidP="00A84D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käyttää turvallisesti ohjeiden mukaisia suojaimia, työvälineitä ja työmenetelmiä</w:t>
            </w:r>
          </w:p>
          <w:p w:rsidR="00A84D7D" w:rsidRPr="00A84D7D" w:rsidRDefault="00A84D7D" w:rsidP="00A84D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ottaa oman työn suunnittelussa huomioon turvallisuus- ja terveysnäkökohtia sekä ylläpitää työympäristön turvallisuutta ja ergonomisuutta tutuissa tilanteissa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vastaa toimintansa turvallisuudesta</w:t>
            </w:r>
          </w:p>
          <w:p w:rsidR="00A84D7D" w:rsidRPr="00A84D7D" w:rsidRDefault="00A84D7D" w:rsidP="00A84D7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noudattaa työyhteisön ohjeita ja ottaa huomioon työssään työyhteisön muut jäsenet</w:t>
            </w:r>
          </w:p>
          <w:p w:rsidR="00A84D7D" w:rsidRPr="00A84D7D" w:rsidRDefault="00A84D7D" w:rsidP="00A84D7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varmistaa työvälineiden ja materiaalien turvallisuuden sekä poistaa ja vie huoltoon vialliset työvälineet</w:t>
            </w:r>
          </w:p>
          <w:p w:rsidR="00A84D7D" w:rsidRPr="00A84D7D" w:rsidRDefault="00A84D7D" w:rsidP="00A84D7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ottaa oman työn suunnittelussa huomioon turvallisuus- ja terveysnäkökohtia sekä ylläpitää työympäristön turvallisuutta ja ergonomisuutta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kehittää toimintaansa turvallisemmaksi</w:t>
            </w:r>
          </w:p>
          <w:p w:rsidR="00A84D7D" w:rsidRPr="00A84D7D" w:rsidRDefault="00A84D7D" w:rsidP="00A84D7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havaitsee ja tunnistaa työhönsä liittyvät vaarat ja ilmoittaa niistä</w:t>
            </w:r>
          </w:p>
          <w:p w:rsidR="00A84D7D" w:rsidRPr="00A84D7D" w:rsidRDefault="00A84D7D" w:rsidP="00A84D7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arvioi suojainten, työvälineiden ja työmenetelmien soveltuvuutta kyseiseen työhön ja huolehtii itsenäisesti työympäristönsä työturvallisuudesta</w:t>
            </w:r>
          </w:p>
          <w:p w:rsidR="00A84D7D" w:rsidRPr="00A84D7D" w:rsidRDefault="00A84D7D" w:rsidP="00A84D7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ottaa oman työn suunnittelussa huomioon turvallisuus- ja terveysnäkökohtia sekä ylläpitää työympäristön turvallisuutta ja ergonomisuutta sekä soveltaa oppimaansa yllättävissäkin tilanteissa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Oppiminen ja ongelmanratkaisu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793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laskee työ- ja materiaalimenekit ohjattuna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laskee työ- ja materiaalimenekit mutta toteutumassa on vielä poikkeamia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toteuttaa työn laskettujen menekkien mukaisesti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Vuorovaikutus ja yhteistyö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8299"/>
      </w:tblGrid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Tyydyttävä T1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ottaa ohjeiden mukaisesti huomioon maarakennustyömaan muiden ammattiryhmien toiminnan</w:t>
            </w:r>
          </w:p>
          <w:p w:rsidR="00A84D7D" w:rsidRPr="00A84D7D" w:rsidRDefault="00A84D7D" w:rsidP="00A84D7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toimii yhteistyössä työryhmän jäsenten kanssa.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Hyvä H2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ottaa huomioon maarakennustyömaan muiden ammattiryhmien toiminnan</w:t>
            </w:r>
          </w:p>
          <w:p w:rsidR="00A84D7D" w:rsidRPr="00A84D7D" w:rsidRDefault="00A84D7D" w:rsidP="00A84D7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toimii rakentavassa yhteistyössä erilaisten ihmisten kanssa ja työryhmässä aktiivisena jäsenenä.</w:t>
            </w:r>
          </w:p>
        </w:tc>
      </w:tr>
      <w:tr w:rsidR="00A84D7D" w:rsidRPr="00A84D7D" w:rsidTr="00A84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Kiitettävä K3</w:t>
            </w:r>
          </w:p>
        </w:tc>
        <w:tc>
          <w:tcPr>
            <w:tcW w:w="0" w:type="auto"/>
            <w:vAlign w:val="center"/>
            <w:hideMark/>
          </w:tcPr>
          <w:p w:rsidR="00A84D7D" w:rsidRPr="00A84D7D" w:rsidRDefault="00A84D7D" w:rsidP="00A84D7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ottaa huomioon työssään työmaan muun toiminnan ja edistää yhteistyötä</w:t>
            </w:r>
          </w:p>
          <w:p w:rsidR="00A84D7D" w:rsidRPr="00A84D7D" w:rsidRDefault="00A84D7D" w:rsidP="00A84D7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4D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toimii rakentavassa yhteistyössä erilaisten ihmisten kanssa ja työryhmässä aktiivisena jäsenenä sekä edistää työryhmän toimintaa.</w:t>
            </w:r>
          </w:p>
        </w:tc>
      </w:tr>
    </w:tbl>
    <w:p w:rsidR="00A84D7D" w:rsidRPr="00A84D7D" w:rsidRDefault="00A84D7D" w:rsidP="00A84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Arviointi</w:t>
      </w:r>
    </w:p>
    <w:p w:rsidR="00A84D7D" w:rsidRPr="00A84D7D" w:rsidRDefault="00A84D7D" w:rsidP="00A84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A84D7D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Ammattitaidon osoittamistavat</w:t>
      </w:r>
    </w:p>
    <w:p w:rsidR="00A84D7D" w:rsidRPr="00A84D7D" w:rsidRDefault="00A84D7D" w:rsidP="00A8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Opiskelija tai tutkinnon suorittaja osoittaa osaamisensa ammattiosaamisen näytössä tai tutkintotilaisuudessa tekemällä maarakennustöitä rakennustyömaalla. Työtä tehdään siinä laajuudessa, että osoitettava osaaminen vastaa kattavasti tutkinnon perusteissa määrättyjä ammattitaitovaatimuksia, arvioinnin kohteita ja kriteereitä.</w:t>
      </w:r>
    </w:p>
    <w:p w:rsidR="00A84D7D" w:rsidRPr="00A84D7D" w:rsidRDefault="00A84D7D" w:rsidP="00A8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Ammattiosaamisen näyttöä tai tutkintotilaisuutta voidaan jatkaa toisessa työpaikassa/työkohteessa tai ammatillisessa peruskoulutuksessa koulutuksen järjestäjän osoittamassa muussa paikassa niin, että osaamisen osoittamisen kattavuus varmistuu.</w:t>
      </w:r>
    </w:p>
    <w:p w:rsidR="00A84D7D" w:rsidRPr="00A84D7D" w:rsidRDefault="00A84D7D" w:rsidP="00A8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84D7D">
        <w:rPr>
          <w:rFonts w:ascii="Times New Roman" w:eastAsia="Times New Roman" w:hAnsi="Times New Roman" w:cs="Times New Roman"/>
          <w:sz w:val="24"/>
          <w:szCs w:val="24"/>
          <w:lang w:eastAsia="fi-FI"/>
        </w:rPr>
        <w:t>Siltä osin kuin tutkinnon osassa vaadittavaa osaamista ei voida työtä tekemällä ammattiosaamisen näytössä tai tutkintotilaisuudessa kattavasti osoittaa, sitä täydennetään muulla osaamisen arvioinnilla.</w:t>
      </w:r>
    </w:p>
    <w:p w:rsidR="00270CE8" w:rsidRDefault="00270CE8"/>
    <w:sectPr w:rsidR="00270C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217"/>
    <w:multiLevelType w:val="multilevel"/>
    <w:tmpl w:val="C3B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B47EE"/>
    <w:multiLevelType w:val="multilevel"/>
    <w:tmpl w:val="8FC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31706"/>
    <w:multiLevelType w:val="multilevel"/>
    <w:tmpl w:val="CD4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06189"/>
    <w:multiLevelType w:val="multilevel"/>
    <w:tmpl w:val="215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B04D6"/>
    <w:multiLevelType w:val="multilevel"/>
    <w:tmpl w:val="5F6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877"/>
    <w:multiLevelType w:val="multilevel"/>
    <w:tmpl w:val="276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74E0A"/>
    <w:multiLevelType w:val="multilevel"/>
    <w:tmpl w:val="325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E09CF"/>
    <w:multiLevelType w:val="multilevel"/>
    <w:tmpl w:val="E7C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572A3"/>
    <w:multiLevelType w:val="multilevel"/>
    <w:tmpl w:val="61B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B4271"/>
    <w:multiLevelType w:val="multilevel"/>
    <w:tmpl w:val="427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638B3"/>
    <w:multiLevelType w:val="multilevel"/>
    <w:tmpl w:val="F06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C1C1E"/>
    <w:multiLevelType w:val="multilevel"/>
    <w:tmpl w:val="E70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F394F"/>
    <w:multiLevelType w:val="multilevel"/>
    <w:tmpl w:val="B48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B1950"/>
    <w:multiLevelType w:val="multilevel"/>
    <w:tmpl w:val="B22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C1EAF"/>
    <w:multiLevelType w:val="multilevel"/>
    <w:tmpl w:val="B49C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94EE4"/>
    <w:multiLevelType w:val="multilevel"/>
    <w:tmpl w:val="9DD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5677B"/>
    <w:multiLevelType w:val="multilevel"/>
    <w:tmpl w:val="2AF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06BA0"/>
    <w:multiLevelType w:val="multilevel"/>
    <w:tmpl w:val="68C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C012E"/>
    <w:multiLevelType w:val="multilevel"/>
    <w:tmpl w:val="EE56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41DD0"/>
    <w:multiLevelType w:val="multilevel"/>
    <w:tmpl w:val="E76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C1451"/>
    <w:multiLevelType w:val="multilevel"/>
    <w:tmpl w:val="42A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D27D9"/>
    <w:multiLevelType w:val="multilevel"/>
    <w:tmpl w:val="C648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3B49ED"/>
    <w:multiLevelType w:val="multilevel"/>
    <w:tmpl w:val="8C3C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7538D"/>
    <w:multiLevelType w:val="multilevel"/>
    <w:tmpl w:val="3D5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C0E97"/>
    <w:multiLevelType w:val="multilevel"/>
    <w:tmpl w:val="EA0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020A3"/>
    <w:multiLevelType w:val="multilevel"/>
    <w:tmpl w:val="A9A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94D02"/>
    <w:multiLevelType w:val="multilevel"/>
    <w:tmpl w:val="385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A4A2E"/>
    <w:multiLevelType w:val="multilevel"/>
    <w:tmpl w:val="25A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42127"/>
    <w:multiLevelType w:val="multilevel"/>
    <w:tmpl w:val="146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06F70"/>
    <w:multiLevelType w:val="multilevel"/>
    <w:tmpl w:val="D6F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055F5"/>
    <w:multiLevelType w:val="multilevel"/>
    <w:tmpl w:val="9EE2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B00E46"/>
    <w:multiLevelType w:val="multilevel"/>
    <w:tmpl w:val="74E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C5385"/>
    <w:multiLevelType w:val="multilevel"/>
    <w:tmpl w:val="BAF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74F29"/>
    <w:multiLevelType w:val="multilevel"/>
    <w:tmpl w:val="1C4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F4584"/>
    <w:multiLevelType w:val="multilevel"/>
    <w:tmpl w:val="333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2"/>
  </w:num>
  <w:num w:numId="5">
    <w:abstractNumId w:val="1"/>
  </w:num>
  <w:num w:numId="6">
    <w:abstractNumId w:val="7"/>
  </w:num>
  <w:num w:numId="7">
    <w:abstractNumId w:val="29"/>
  </w:num>
  <w:num w:numId="8">
    <w:abstractNumId w:val="28"/>
  </w:num>
  <w:num w:numId="9">
    <w:abstractNumId w:val="9"/>
  </w:num>
  <w:num w:numId="10">
    <w:abstractNumId w:val="20"/>
  </w:num>
  <w:num w:numId="11">
    <w:abstractNumId w:val="4"/>
  </w:num>
  <w:num w:numId="12">
    <w:abstractNumId w:val="13"/>
  </w:num>
  <w:num w:numId="13">
    <w:abstractNumId w:val="18"/>
  </w:num>
  <w:num w:numId="14">
    <w:abstractNumId w:val="26"/>
  </w:num>
  <w:num w:numId="15">
    <w:abstractNumId w:val="16"/>
  </w:num>
  <w:num w:numId="16">
    <w:abstractNumId w:val="33"/>
  </w:num>
  <w:num w:numId="17">
    <w:abstractNumId w:val="31"/>
  </w:num>
  <w:num w:numId="18">
    <w:abstractNumId w:val="19"/>
  </w:num>
  <w:num w:numId="19">
    <w:abstractNumId w:val="10"/>
  </w:num>
  <w:num w:numId="20">
    <w:abstractNumId w:val="11"/>
  </w:num>
  <w:num w:numId="21">
    <w:abstractNumId w:val="12"/>
  </w:num>
  <w:num w:numId="22">
    <w:abstractNumId w:val="17"/>
  </w:num>
  <w:num w:numId="23">
    <w:abstractNumId w:val="23"/>
  </w:num>
  <w:num w:numId="24">
    <w:abstractNumId w:val="24"/>
  </w:num>
  <w:num w:numId="25">
    <w:abstractNumId w:val="34"/>
  </w:num>
  <w:num w:numId="26">
    <w:abstractNumId w:val="2"/>
  </w:num>
  <w:num w:numId="27">
    <w:abstractNumId w:val="14"/>
  </w:num>
  <w:num w:numId="28">
    <w:abstractNumId w:val="21"/>
  </w:num>
  <w:num w:numId="29">
    <w:abstractNumId w:val="3"/>
  </w:num>
  <w:num w:numId="30">
    <w:abstractNumId w:val="6"/>
  </w:num>
  <w:num w:numId="31">
    <w:abstractNumId w:val="0"/>
  </w:num>
  <w:num w:numId="32">
    <w:abstractNumId w:val="8"/>
  </w:num>
  <w:num w:numId="33">
    <w:abstractNumId w:val="32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D"/>
    <w:rsid w:val="000B1660"/>
    <w:rsid w:val="00190460"/>
    <w:rsid w:val="00270CE8"/>
    <w:rsid w:val="0027434A"/>
    <w:rsid w:val="00287625"/>
    <w:rsid w:val="003064DB"/>
    <w:rsid w:val="00336882"/>
    <w:rsid w:val="0040041C"/>
    <w:rsid w:val="00496679"/>
    <w:rsid w:val="00744211"/>
    <w:rsid w:val="007773E4"/>
    <w:rsid w:val="007A5ECC"/>
    <w:rsid w:val="00946A55"/>
    <w:rsid w:val="00960F59"/>
    <w:rsid w:val="00A84D7D"/>
    <w:rsid w:val="00AC782D"/>
    <w:rsid w:val="00B16203"/>
    <w:rsid w:val="00B376AE"/>
    <w:rsid w:val="00B77DFD"/>
    <w:rsid w:val="00BA7B45"/>
    <w:rsid w:val="00BC5FFD"/>
    <w:rsid w:val="00BD46ED"/>
    <w:rsid w:val="00C5271A"/>
    <w:rsid w:val="00D01208"/>
    <w:rsid w:val="00D32E3D"/>
    <w:rsid w:val="00D80E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BBB4-3270-4913-9F2F-692B1290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84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A84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A84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84D7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84D7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A84D7D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ng-binding">
    <w:name w:val="ng-binding"/>
    <w:basedOn w:val="Kappaleenoletusfontti"/>
    <w:rsid w:val="00A84D7D"/>
  </w:style>
  <w:style w:type="character" w:customStyle="1" w:styleId="ng-scope">
    <w:name w:val="ng-scope"/>
    <w:basedOn w:val="Kappaleenoletusfontti"/>
    <w:rsid w:val="00A84D7D"/>
  </w:style>
  <w:style w:type="paragraph" w:styleId="NormaaliWWW">
    <w:name w:val="Normal (Web)"/>
    <w:basedOn w:val="Normaali"/>
    <w:uiPriority w:val="99"/>
    <w:semiHidden/>
    <w:unhideWhenUsed/>
    <w:rsid w:val="00A8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6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57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3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46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9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89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57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4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66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0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3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7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8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72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59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89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28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8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85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19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25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39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04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6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6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87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02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0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8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Oravisjärvi</dc:creator>
  <cp:keywords/>
  <dc:description/>
  <cp:lastModifiedBy>Jouni Oravisjärvi</cp:lastModifiedBy>
  <cp:revision>1</cp:revision>
  <dcterms:created xsi:type="dcterms:W3CDTF">2015-05-20T10:55:00Z</dcterms:created>
  <dcterms:modified xsi:type="dcterms:W3CDTF">2015-05-20T10:56:00Z</dcterms:modified>
</cp:coreProperties>
</file>